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FC3639" w14:textId="77777777" w:rsidR="00A60BEC" w:rsidRDefault="00964F70">
      <w:pPr>
        <w:rPr>
          <w:rFonts w:ascii="TrebuchetMS-Bold" w:hAnsi="TrebuchetMS-Bold" w:cs="TrebuchetMS-Bold"/>
          <w:b/>
          <w:smallCaps/>
          <w:color w:val="FF0000"/>
          <w:sz w:val="22"/>
        </w:rPr>
      </w:pPr>
      <w:r>
        <w:rPr>
          <w:rFonts w:ascii="TrebuchetMS-Bold" w:hAnsi="TrebuchetMS-Bold" w:cs="TrebuchetMS-Bold"/>
          <w:b/>
          <w:smallCaps/>
          <w:noProof/>
          <w:color w:val="FF0000"/>
          <w:sz w:val="44"/>
          <w:lang w:eastAsia="it-IT"/>
        </w:rPr>
        <w:drawing>
          <wp:inline distT="0" distB="0" distL="0" distR="0" wp14:anchorId="0A299A73" wp14:editId="7916F063">
            <wp:extent cx="1009650" cy="1009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BEC">
        <w:rPr>
          <w:rFonts w:ascii="TrebuchetMS-Bold" w:hAnsi="TrebuchetMS-Bold" w:cs="TrebuchetMS-Bold"/>
          <w:b/>
          <w:smallCaps/>
          <w:color w:val="FF0000"/>
          <w:sz w:val="44"/>
        </w:rPr>
        <w:t xml:space="preserve">    Unione Sindacale di Base</w:t>
      </w:r>
    </w:p>
    <w:p w14:paraId="53B91354" w14:textId="77777777" w:rsidR="00A60BEC" w:rsidRDefault="00A60BEC">
      <w:pPr>
        <w:ind w:left="1416"/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  <w:r>
        <w:rPr>
          <w:rFonts w:ascii="TrebuchetMS-Bold" w:hAnsi="TrebuchetMS-Bold" w:cs="TrebuchetMS-Bold"/>
          <w:b/>
          <w:smallCaps/>
          <w:color w:val="FF0000"/>
          <w:sz w:val="22"/>
        </w:rPr>
        <w:t xml:space="preserve">                </w:t>
      </w:r>
      <w:r>
        <w:rPr>
          <w:rFonts w:ascii="TrebuchetMS-Bold" w:hAnsi="TrebuchetMS-Bold" w:cs="TrebuchetMS-Bold"/>
          <w:b/>
          <w:smallCaps/>
          <w:color w:val="FF0000"/>
          <w:sz w:val="22"/>
        </w:rPr>
        <w:tab/>
        <w:t xml:space="preserve"> Pubblico Impiego / Scuola </w:t>
      </w:r>
    </w:p>
    <w:p w14:paraId="7E27698F" w14:textId="77777777" w:rsidR="00A60BEC" w:rsidRDefault="00A60BEC">
      <w:pPr>
        <w:ind w:left="1416"/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</w:p>
    <w:p w14:paraId="4909904E" w14:textId="77777777" w:rsidR="00CA1426" w:rsidRDefault="00CA1426" w:rsidP="0087422D">
      <w:pPr>
        <w:rPr>
          <w:rFonts w:ascii="TrebuchetMS-Bold" w:hAnsi="TrebuchetMS-Bold" w:cs="TrebuchetMS-Bold"/>
          <w:b/>
          <w:smallCaps/>
          <w:color w:val="FF0000"/>
          <w:sz w:val="26"/>
          <w:szCs w:val="26"/>
        </w:rPr>
      </w:pPr>
    </w:p>
    <w:p w14:paraId="4C6B158C" w14:textId="77777777" w:rsidR="0087422D" w:rsidRPr="0087422D" w:rsidRDefault="0087422D" w:rsidP="0087422D">
      <w:pPr>
        <w:pStyle w:val="Sottotitolo"/>
      </w:pPr>
    </w:p>
    <w:p w14:paraId="2E0041BD" w14:textId="12502E84" w:rsidR="00FC7BBC" w:rsidRDefault="00FC7BBC" w:rsidP="00FC7BBC">
      <w:pPr>
        <w:rPr>
          <w:rFonts w:ascii="Arial" w:hAnsi="Arial" w:cs="Arial"/>
          <w:sz w:val="28"/>
        </w:rPr>
      </w:pPr>
    </w:p>
    <w:p w14:paraId="2915370D" w14:textId="77777777" w:rsidR="00FC7BBC" w:rsidRDefault="00FC7BBC" w:rsidP="00FC7BBC">
      <w:bookmarkStart w:id="0" w:name="_GoBack"/>
      <w:bookmarkEnd w:id="0"/>
    </w:p>
    <w:p w14:paraId="5AE6BF9B" w14:textId="77777777" w:rsidR="00FC7BBC" w:rsidRDefault="00FC7BBC" w:rsidP="00FC7BBC"/>
    <w:p w14:paraId="6151963E" w14:textId="77777777" w:rsidR="00FC7BBC" w:rsidRDefault="00FC7BBC" w:rsidP="00FC7BBC">
      <w:r>
        <w:rPr>
          <w:noProof/>
        </w:rPr>
        <w:drawing>
          <wp:inline distT="0" distB="0" distL="0" distR="0" wp14:anchorId="50CD009C" wp14:editId="639D496B">
            <wp:extent cx="6120130" cy="32054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A24mesi tori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A8CF" w14:textId="77777777" w:rsidR="00FC7BBC" w:rsidRDefault="00FC7BBC" w:rsidP="00FC7BBC"/>
    <w:p w14:paraId="4B41D056" w14:textId="77777777" w:rsidR="00FC7BBC" w:rsidRDefault="00FC7BBC" w:rsidP="00FC7BBC"/>
    <w:p w14:paraId="36E2437E" w14:textId="77777777" w:rsidR="00FC7BBC" w:rsidRPr="00FC7BBC" w:rsidRDefault="00FC7BBC" w:rsidP="00FC7BBC">
      <w:pPr>
        <w:spacing w:line="360" w:lineRule="auto"/>
        <w:jc w:val="both"/>
        <w:rPr>
          <w:rFonts w:ascii="Arial" w:hAnsi="Arial" w:cs="Arial"/>
          <w:sz w:val="28"/>
        </w:rPr>
      </w:pPr>
      <w:r w:rsidRPr="00FC7BBC">
        <w:rPr>
          <w:rFonts w:ascii="Arial" w:hAnsi="Arial" w:cs="Arial"/>
          <w:sz w:val="28"/>
        </w:rPr>
        <w:t>Si è aperto il bando 24 mesi ATA per i profili professionali dell’area A e B. La scadenza delle domande è il 19 aprile.</w:t>
      </w:r>
    </w:p>
    <w:p w14:paraId="214400DB" w14:textId="77777777" w:rsidR="00FC7BBC" w:rsidRPr="00FC7BBC" w:rsidRDefault="00FC7BBC" w:rsidP="00FC7BBC">
      <w:pPr>
        <w:spacing w:line="360" w:lineRule="auto"/>
        <w:jc w:val="both"/>
        <w:rPr>
          <w:rFonts w:ascii="Arial" w:hAnsi="Arial" w:cs="Arial"/>
          <w:sz w:val="28"/>
        </w:rPr>
      </w:pPr>
      <w:r w:rsidRPr="00FC7BBC">
        <w:rPr>
          <w:rFonts w:ascii="Arial" w:hAnsi="Arial" w:cs="Arial"/>
          <w:sz w:val="28"/>
        </w:rPr>
        <w:t>USB Scuola Piemonte è a disposizione di tutti i lavoratori (iscritti e che si iscrivono alla nostra OS) per aiuto nella compilazione della domanda, previo appuntamento.</w:t>
      </w:r>
    </w:p>
    <w:p w14:paraId="48E1A15B" w14:textId="32C3B12C" w:rsidR="00FC7BBC" w:rsidRPr="00FC7BBC" w:rsidRDefault="00FC7BBC" w:rsidP="00FC7BBC">
      <w:pPr>
        <w:spacing w:line="360" w:lineRule="auto"/>
        <w:jc w:val="both"/>
        <w:rPr>
          <w:rFonts w:ascii="Arial" w:hAnsi="Arial" w:cs="Arial"/>
          <w:sz w:val="28"/>
        </w:rPr>
      </w:pPr>
      <w:r w:rsidRPr="00FC7BBC">
        <w:rPr>
          <w:rFonts w:ascii="Arial" w:hAnsi="Arial" w:cs="Arial"/>
          <w:sz w:val="28"/>
        </w:rPr>
        <w:t>Per informazioni</w:t>
      </w:r>
      <w:r>
        <w:rPr>
          <w:rFonts w:ascii="Arial" w:hAnsi="Arial" w:cs="Arial"/>
          <w:sz w:val="28"/>
        </w:rPr>
        <w:t>:</w:t>
      </w:r>
    </w:p>
    <w:p w14:paraId="12F80B0F" w14:textId="24FA560B" w:rsidR="00FC7BBC" w:rsidRPr="00FC7BBC" w:rsidRDefault="00FC7BBC" w:rsidP="00FC7BBC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Pr="00FC7BBC">
        <w:rPr>
          <w:rFonts w:ascii="Arial" w:hAnsi="Arial" w:cs="Arial"/>
          <w:sz w:val="28"/>
        </w:rPr>
        <w:t>orino.scuola@usb.it</w:t>
      </w:r>
    </w:p>
    <w:p w14:paraId="69F8D5A9" w14:textId="4DAB5F56" w:rsidR="00B74DA6" w:rsidRPr="007419BC" w:rsidRDefault="00B74DA6" w:rsidP="001A01F0">
      <w:pPr>
        <w:jc w:val="both"/>
        <w:rPr>
          <w:sz w:val="24"/>
        </w:rPr>
      </w:pPr>
    </w:p>
    <w:sectPr w:rsidR="00B74DA6" w:rsidRPr="007419BC">
      <w:headerReference w:type="default" r:id="rId9"/>
      <w:footerReference w:type="default" r:id="rId10"/>
      <w:pgSz w:w="11906" w:h="16838"/>
      <w:pgMar w:top="851" w:right="1134" w:bottom="720" w:left="1134" w:header="346" w:footer="19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4D50C" w14:textId="77777777" w:rsidR="00004C47" w:rsidRDefault="00004C47">
      <w:r>
        <w:separator/>
      </w:r>
    </w:p>
  </w:endnote>
  <w:endnote w:type="continuationSeparator" w:id="0">
    <w:p w14:paraId="42B74DD1" w14:textId="77777777" w:rsidR="00004C47" w:rsidRDefault="0000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-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41FA" w14:textId="22AE2DBE" w:rsidR="00A60BEC" w:rsidRDefault="00A60BEC">
    <w:pPr>
      <w:pStyle w:val="Pidipagina"/>
      <w:pBdr>
        <w:top w:val="single" w:sz="4" w:space="0" w:color="000000"/>
      </w:pBdr>
      <w:jc w:val="center"/>
    </w:pPr>
    <w:r>
      <w:t xml:space="preserve">USB Pubblico Impiego / Scuola </w:t>
    </w:r>
    <w:r w:rsidR="00CA1426">
      <w:t>–</w:t>
    </w:r>
    <w:r>
      <w:t xml:space="preserve"> </w:t>
    </w:r>
    <w:r w:rsidR="00493664">
      <w:t xml:space="preserve">Corso A. Tassoni, 37/B </w:t>
    </w:r>
    <w:r w:rsidR="00CA1426">
      <w:t xml:space="preserve">– </w:t>
    </w:r>
    <w:r w:rsidR="00493664">
      <w:t>Torino</w:t>
    </w:r>
    <w:r w:rsidR="00CA1426">
      <w:t xml:space="preserve"> – </w:t>
    </w:r>
    <w:r w:rsidR="00493664">
      <w:t>torino</w:t>
    </w:r>
    <w:r w:rsidR="00CA1426">
      <w:t>.scuola@usb.it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5D6AA" w14:textId="77777777" w:rsidR="00004C47" w:rsidRDefault="00004C47">
      <w:r>
        <w:separator/>
      </w:r>
    </w:p>
  </w:footnote>
  <w:footnote w:type="continuationSeparator" w:id="0">
    <w:p w14:paraId="046FAF0C" w14:textId="77777777" w:rsidR="00004C47" w:rsidRDefault="0000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EE36" w14:textId="77777777" w:rsidR="00A60BEC" w:rsidRDefault="00A60BEC">
    <w:pPr>
      <w:autoSpaceDE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66B65"/>
    <w:multiLevelType w:val="hybridMultilevel"/>
    <w:tmpl w:val="7CE626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3A5D"/>
    <w:multiLevelType w:val="hybridMultilevel"/>
    <w:tmpl w:val="6AFA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26BAD"/>
    <w:multiLevelType w:val="hybridMultilevel"/>
    <w:tmpl w:val="414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88"/>
    <w:rsid w:val="00004C47"/>
    <w:rsid w:val="00025341"/>
    <w:rsid w:val="00030734"/>
    <w:rsid w:val="00042762"/>
    <w:rsid w:val="000444A2"/>
    <w:rsid w:val="00051554"/>
    <w:rsid w:val="00060B50"/>
    <w:rsid w:val="000E46BA"/>
    <w:rsid w:val="0011027C"/>
    <w:rsid w:val="00111BC1"/>
    <w:rsid w:val="001273DC"/>
    <w:rsid w:val="00127D95"/>
    <w:rsid w:val="001847EE"/>
    <w:rsid w:val="001856FC"/>
    <w:rsid w:val="001A01F0"/>
    <w:rsid w:val="001E015E"/>
    <w:rsid w:val="001F4D88"/>
    <w:rsid w:val="00205E44"/>
    <w:rsid w:val="0022062E"/>
    <w:rsid w:val="00233E58"/>
    <w:rsid w:val="0024158B"/>
    <w:rsid w:val="00245354"/>
    <w:rsid w:val="00287ACD"/>
    <w:rsid w:val="00297CE9"/>
    <w:rsid w:val="00360D3E"/>
    <w:rsid w:val="003A150C"/>
    <w:rsid w:val="003A6953"/>
    <w:rsid w:val="003E1A30"/>
    <w:rsid w:val="00421C23"/>
    <w:rsid w:val="00430E1B"/>
    <w:rsid w:val="00493664"/>
    <w:rsid w:val="004B6840"/>
    <w:rsid w:val="004D085B"/>
    <w:rsid w:val="004F3832"/>
    <w:rsid w:val="0051741C"/>
    <w:rsid w:val="00553C95"/>
    <w:rsid w:val="00575D81"/>
    <w:rsid w:val="005E641B"/>
    <w:rsid w:val="00614C98"/>
    <w:rsid w:val="00640833"/>
    <w:rsid w:val="006670F0"/>
    <w:rsid w:val="00692BFB"/>
    <w:rsid w:val="006A2694"/>
    <w:rsid w:val="00713644"/>
    <w:rsid w:val="00714977"/>
    <w:rsid w:val="007414F5"/>
    <w:rsid w:val="007419BC"/>
    <w:rsid w:val="007A1B47"/>
    <w:rsid w:val="007C274D"/>
    <w:rsid w:val="007C6288"/>
    <w:rsid w:val="008009EE"/>
    <w:rsid w:val="0086721F"/>
    <w:rsid w:val="0087422D"/>
    <w:rsid w:val="00882B28"/>
    <w:rsid w:val="008C0262"/>
    <w:rsid w:val="008F587E"/>
    <w:rsid w:val="00915D10"/>
    <w:rsid w:val="0094213B"/>
    <w:rsid w:val="00955E6C"/>
    <w:rsid w:val="00964F70"/>
    <w:rsid w:val="00972FCB"/>
    <w:rsid w:val="0097568B"/>
    <w:rsid w:val="00997E22"/>
    <w:rsid w:val="00A60BEC"/>
    <w:rsid w:val="00AD78AF"/>
    <w:rsid w:val="00AE6C35"/>
    <w:rsid w:val="00B07F9D"/>
    <w:rsid w:val="00B115B7"/>
    <w:rsid w:val="00B121FC"/>
    <w:rsid w:val="00B74DA6"/>
    <w:rsid w:val="00B90BF5"/>
    <w:rsid w:val="00BF0951"/>
    <w:rsid w:val="00BF0C6C"/>
    <w:rsid w:val="00C24B64"/>
    <w:rsid w:val="00C8756D"/>
    <w:rsid w:val="00C921F8"/>
    <w:rsid w:val="00CA0C01"/>
    <w:rsid w:val="00CA1426"/>
    <w:rsid w:val="00CA36A0"/>
    <w:rsid w:val="00CD353E"/>
    <w:rsid w:val="00CE19BE"/>
    <w:rsid w:val="00D34F65"/>
    <w:rsid w:val="00D42FB0"/>
    <w:rsid w:val="00D549FE"/>
    <w:rsid w:val="00D65C73"/>
    <w:rsid w:val="00D71D37"/>
    <w:rsid w:val="00D827A5"/>
    <w:rsid w:val="00DA63F8"/>
    <w:rsid w:val="00E16070"/>
    <w:rsid w:val="00E2150D"/>
    <w:rsid w:val="00E36DE1"/>
    <w:rsid w:val="00E424A1"/>
    <w:rsid w:val="00E5078D"/>
    <w:rsid w:val="00E62598"/>
    <w:rsid w:val="00E80A82"/>
    <w:rsid w:val="00E81AC1"/>
    <w:rsid w:val="00ED588C"/>
    <w:rsid w:val="00EF0562"/>
    <w:rsid w:val="00F07612"/>
    <w:rsid w:val="00F4076C"/>
    <w:rsid w:val="00F429B3"/>
    <w:rsid w:val="00F5121B"/>
    <w:rsid w:val="00F845D7"/>
    <w:rsid w:val="00F94BF1"/>
    <w:rsid w:val="00FC0C1B"/>
    <w:rsid w:val="00FC7BB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9E148"/>
  <w15:chartTrackingRefBased/>
  <w15:docId w15:val="{97CEF7E1-91A6-4675-879C-154E615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160" w:hanging="175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B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3">
    <w:name w:val="Car. predefinito paragrafo3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TitoloCarattere">
    <w:name w:val="Titolo Carattere"/>
    <w:basedOn w:val="Carpredefinitoparagrafo1"/>
    <w:uiPriority w:val="10"/>
  </w:style>
  <w:style w:type="character" w:customStyle="1" w:styleId="SottotitoloCarattere">
    <w:name w:val="Sottotitolo Carattere"/>
    <w:basedOn w:val="Carpredefinitoparagrafo1"/>
  </w:style>
  <w:style w:type="character" w:customStyle="1" w:styleId="Caratteredinumerazione">
    <w:name w:val="Carattere di numerazione"/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DejaVu Sans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DejaVu Sans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</w:style>
  <w:style w:type="paragraph" w:customStyle="1" w:styleId="Didascalia5">
    <w:name w:val="Didascalia5"/>
    <w:basedOn w:val="Normale"/>
    <w:pPr>
      <w:suppressLineNumbers/>
      <w:spacing w:before="120" w:after="120"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</w:style>
  <w:style w:type="paragraph" w:customStyle="1" w:styleId="Didascalia4">
    <w:name w:val="Didascalia4"/>
    <w:basedOn w:val="Normale"/>
    <w:pPr>
      <w:suppressLineNumbers/>
      <w:spacing w:before="120" w:after="120"/>
    </w:p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</w:style>
  <w:style w:type="paragraph" w:customStyle="1" w:styleId="Didascalia3">
    <w:name w:val="Didascalia3"/>
    <w:basedOn w:val="Normale"/>
    <w:pPr>
      <w:suppressLineNumbers/>
      <w:spacing w:before="120" w:after="120"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</w:style>
  <w:style w:type="paragraph" w:styleId="Titolo">
    <w:name w:val="Title"/>
    <w:basedOn w:val="Normale"/>
    <w:next w:val="Sottotitolo"/>
    <w:uiPriority w:val="10"/>
    <w:qFormat/>
    <w:pPr>
      <w:jc w:val="center"/>
    </w:pPr>
  </w:style>
  <w:style w:type="paragraph" w:styleId="Sottotitolo">
    <w:name w:val="Subtitle"/>
    <w:basedOn w:val="Normale"/>
    <w:next w:val="Normale"/>
    <w:qFormat/>
    <w:pPr>
      <w:spacing w:after="60"/>
      <w:jc w:val="center"/>
    </w:p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Corpodeltesto21">
    <w:name w:val="Corpo del testo 21"/>
    <w:basedOn w:val="Normale"/>
    <w:pPr>
      <w:jc w:val="both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BF1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B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B64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97CE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A01F0"/>
    <w:rPr>
      <w:i/>
      <w:iCs/>
    </w:rPr>
  </w:style>
  <w:style w:type="character" w:styleId="Enfasigrassetto">
    <w:name w:val="Strong"/>
    <w:basedOn w:val="Carpredefinitoparagrafo"/>
    <w:uiPriority w:val="22"/>
    <w:qFormat/>
    <w:rsid w:val="001A01F0"/>
    <w:rPr>
      <w:b/>
      <w:bCs/>
    </w:rPr>
  </w:style>
  <w:style w:type="paragraph" w:customStyle="1" w:styleId="Default">
    <w:name w:val="Default"/>
    <w:rsid w:val="000E46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igi\Dati%20applicazioni\Microsoft\Templates\Federazione%20Emilia%20Romagna%20US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Federazione Emilia Romagna USB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E R USB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E R USB</dc:title>
  <dc:subject/>
  <dc:creator>USB</dc:creator>
  <cp:keywords/>
  <cp:lastModifiedBy>Silvia Bisagna</cp:lastModifiedBy>
  <cp:revision>2</cp:revision>
  <cp:lastPrinted>2019-01-18T15:24:00Z</cp:lastPrinted>
  <dcterms:created xsi:type="dcterms:W3CDTF">2019-03-15T11:55:00Z</dcterms:created>
  <dcterms:modified xsi:type="dcterms:W3CDTF">2019-03-15T11:55:00Z</dcterms:modified>
</cp:coreProperties>
</file>